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648" w:rsidRPr="00C839A6" w:rsidRDefault="00C839A6" w:rsidP="00853648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СРАВНИТЕЛЬНАЯ ТАБЛИЦА</w:t>
      </w:r>
    </w:p>
    <w:p w:rsidR="00853648" w:rsidRPr="00136ED2" w:rsidRDefault="00853648" w:rsidP="00853648">
      <w:pPr>
        <w:jc w:val="center"/>
        <w:rPr>
          <w:bCs/>
          <w:color w:val="000000" w:themeColor="text1"/>
        </w:rPr>
      </w:pPr>
      <w:r w:rsidRPr="00136ED2">
        <w:rPr>
          <w:color w:val="000000" w:themeColor="text1"/>
        </w:rPr>
        <w:t>к проекту Закона Кыргызской Республики «</w:t>
      </w:r>
      <w:r w:rsidRPr="00136ED2">
        <w:rPr>
          <w:color w:val="000000" w:themeColor="text1"/>
          <w:lang w:val="ky-KG"/>
        </w:rPr>
        <w:t>О внесении изменений</w:t>
      </w:r>
      <w:r>
        <w:rPr>
          <w:color w:val="000000" w:themeColor="text1"/>
          <w:lang w:val="ky-KG"/>
        </w:rPr>
        <w:t xml:space="preserve"> </w:t>
      </w:r>
      <w:r w:rsidRPr="00136ED2">
        <w:rPr>
          <w:color w:val="000000" w:themeColor="text1"/>
          <w:lang w:val="ky-KG"/>
        </w:rPr>
        <w:t xml:space="preserve">в Закон Кыргызской Республики </w:t>
      </w:r>
      <w:r>
        <w:rPr>
          <w:color w:val="000000" w:themeColor="text1"/>
        </w:rPr>
        <w:t>«О Национальном архивном фонде Кыргызской Республики</w:t>
      </w:r>
      <w:r w:rsidRPr="00136ED2">
        <w:rPr>
          <w:color w:val="000000" w:themeColor="text1"/>
        </w:rPr>
        <w:t>»</w:t>
      </w:r>
      <w:r w:rsidRPr="00136ED2">
        <w:rPr>
          <w:bCs/>
          <w:color w:val="000000" w:themeColor="text1"/>
        </w:rPr>
        <w:t xml:space="preserve"> </w:t>
      </w:r>
    </w:p>
    <w:p w:rsidR="00853648" w:rsidRPr="00136ED2" w:rsidRDefault="00853648" w:rsidP="00853648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853648" w:rsidRPr="00136ED2" w:rsidTr="00334018">
        <w:tc>
          <w:tcPr>
            <w:tcW w:w="4928" w:type="dxa"/>
          </w:tcPr>
          <w:p w:rsidR="00853648" w:rsidRPr="00136ED2" w:rsidRDefault="00853648" w:rsidP="00334018">
            <w:pPr>
              <w:jc w:val="center"/>
              <w:rPr>
                <w:b/>
                <w:color w:val="000000" w:themeColor="text1"/>
              </w:rPr>
            </w:pPr>
          </w:p>
          <w:p w:rsidR="00853648" w:rsidRPr="00136ED2" w:rsidRDefault="00853648" w:rsidP="00334018">
            <w:pPr>
              <w:jc w:val="center"/>
              <w:rPr>
                <w:b/>
                <w:color w:val="000000" w:themeColor="text1"/>
              </w:rPr>
            </w:pPr>
            <w:r w:rsidRPr="00136ED2">
              <w:rPr>
                <w:b/>
                <w:color w:val="000000" w:themeColor="text1"/>
              </w:rPr>
              <w:t>Действующая редакция</w:t>
            </w:r>
          </w:p>
          <w:p w:rsidR="00853648" w:rsidRPr="00136ED2" w:rsidRDefault="00853648" w:rsidP="0033401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61" w:type="dxa"/>
          </w:tcPr>
          <w:p w:rsidR="00853648" w:rsidRPr="00136ED2" w:rsidRDefault="00853648" w:rsidP="00334018">
            <w:pPr>
              <w:jc w:val="center"/>
              <w:rPr>
                <w:b/>
                <w:color w:val="000000" w:themeColor="text1"/>
              </w:rPr>
            </w:pPr>
          </w:p>
          <w:p w:rsidR="00853648" w:rsidRPr="00136ED2" w:rsidRDefault="00853648" w:rsidP="00334018">
            <w:pPr>
              <w:jc w:val="center"/>
              <w:rPr>
                <w:color w:val="000000" w:themeColor="text1"/>
              </w:rPr>
            </w:pPr>
            <w:r w:rsidRPr="00136ED2">
              <w:rPr>
                <w:b/>
                <w:color w:val="000000" w:themeColor="text1"/>
              </w:rPr>
              <w:t>Предлагаемая редакция</w:t>
            </w:r>
          </w:p>
        </w:tc>
      </w:tr>
      <w:tr w:rsidR="00853648" w:rsidRPr="004254F1" w:rsidTr="00334018">
        <w:tc>
          <w:tcPr>
            <w:tcW w:w="4928" w:type="dxa"/>
          </w:tcPr>
          <w:p w:rsidR="00853648" w:rsidRDefault="00853648" w:rsidP="00334018">
            <w:pPr>
              <w:ind w:firstLine="567"/>
              <w:rPr>
                <w:b/>
                <w:bCs/>
              </w:rPr>
            </w:pPr>
            <w:r>
              <w:rPr>
                <w:b/>
                <w:bCs/>
              </w:rPr>
              <w:t>Статья 1-1. Основные понятия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t>В настоящем Законе используются следующие основные понятия: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архив</w:t>
            </w:r>
            <w:r w:rsidRPr="00473981">
              <w:t xml:space="preserve"> - учреждение или структурное подразделение</w:t>
            </w:r>
            <w:r w:rsidR="00F17783">
              <w:t xml:space="preserve"> </w:t>
            </w:r>
            <w:r w:rsidRPr="00473981">
              <w:t>организации,</w:t>
            </w:r>
            <w:r w:rsidR="00F17783">
              <w:t xml:space="preserve"> </w:t>
            </w:r>
            <w:r w:rsidRPr="00473981">
              <w:t>осуществляющее хранение, комплектование, учет и использование архивных документов;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архивное дело в Кыргызской Республике (далее - архивное дело)</w:t>
            </w:r>
            <w:r w:rsidRPr="00473981">
              <w:t xml:space="preserve"> - деятельность государственных органов, органов местного самоуправления, организаций и граждан в сфере организации хранения, комплектования, учета и использования документов Национального архивного фонда;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архивный документ</w:t>
            </w:r>
            <w:r w:rsidRPr="00473981">
              <w:t xml:space="preserve">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информации для граждан, общества и государства;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документы по основной деятельности</w:t>
            </w:r>
            <w:r w:rsidRPr="00473981">
              <w:t xml:space="preserve"> - архивные документы, отражающие основную деятельность учреждений, организаций и предприятий с момента их образования и до ликвидации;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документы по личному составу</w:t>
            </w:r>
            <w:r w:rsidRPr="00473981">
              <w:t xml:space="preserve"> - архивные документы, отражающие трудовые отношения работника с работодателем;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документ Национального архивного фонда</w:t>
            </w:r>
            <w:r w:rsidRPr="00473981">
              <w:t xml:space="preserve"> - архивный документ, прошедший экспертизу ценности документа, поставленный на государственный учет и подлежащий хранению;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особо ценный документ</w:t>
            </w:r>
            <w:r w:rsidRPr="00473981">
              <w:t xml:space="preserve"> - документ Национального архивного фонда, который имеет непреходящую культурно-</w:t>
            </w:r>
            <w:r w:rsidRPr="00473981">
              <w:lastRenderedPageBreak/>
              <w:t>историческую и научную ценность, особую важность для общества и государства и в отношении которого установлен особый режим учета, хранения и использования;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уникальный документ</w:t>
            </w:r>
            <w:r w:rsidRPr="00473981">
              <w:t xml:space="preserve"> - особо ценный документ, не имеющий себе подобных по содержащейся в нем информации и (или) его внешним признакам, невосполнимый при утрате с точки зрения его значения и (или) </w:t>
            </w:r>
            <w:proofErr w:type="spellStart"/>
            <w:r w:rsidRPr="00473981">
              <w:t>автографичности</w:t>
            </w:r>
            <w:proofErr w:type="spellEnd"/>
            <w:r w:rsidRPr="00473981">
              <w:t>;</w:t>
            </w:r>
          </w:p>
          <w:p w:rsidR="00853648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электронный документ</w:t>
            </w:r>
            <w:r w:rsidRPr="00473981">
              <w:t xml:space="preserve"> - документ, информация в котором зафиксирована в электронном виде, включая обязательные реквизиты документа;</w:t>
            </w:r>
          </w:p>
          <w:p w:rsidR="006D22FC" w:rsidRDefault="006D22FC" w:rsidP="00334018">
            <w:pPr>
              <w:spacing w:after="60" w:line="276" w:lineRule="auto"/>
              <w:ind w:firstLine="567"/>
              <w:jc w:val="both"/>
            </w:pPr>
          </w:p>
          <w:p w:rsidR="006D22FC" w:rsidRPr="00473981" w:rsidRDefault="006D22FC" w:rsidP="00334018">
            <w:pPr>
              <w:spacing w:after="60" w:line="276" w:lineRule="auto"/>
              <w:ind w:firstLine="567"/>
              <w:jc w:val="both"/>
            </w:pP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электронная подпись</w:t>
            </w:r>
            <w:r w:rsidRPr="00473981">
              <w:t xml:space="preserve"> - обязательный реквизит электронного документа, использующийся для идентификации автора или лица, подписавшего электронный документ, с другими субъектами электронного документооборота;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фонд (коллекция)</w:t>
            </w:r>
            <w:r w:rsidRPr="00473981">
              <w:t xml:space="preserve"> - совокупность архивных документов, исторически или логически связанных между собой;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научно-справочный аппарат</w:t>
            </w:r>
            <w:r w:rsidRPr="00473981">
              <w:t xml:space="preserve"> - комплекс архивных справочников (описи дел, каталоги, путеводители по фондам, обзоры документов), баз данных, предназначенных для поиска документов и документной информации;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электронный архив</w:t>
            </w:r>
            <w:r w:rsidRPr="00473981">
              <w:t xml:space="preserve"> - архив, в котором информация зафиксирована в электронном виде;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постоянное хранение документов Национального архивного фонда</w:t>
            </w:r>
            <w:r w:rsidRPr="00473981">
              <w:t xml:space="preserve"> - хранение документов без определения срока (бессрочно);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временное хранение документов</w:t>
            </w:r>
            <w:r w:rsidRPr="00473981">
              <w:t xml:space="preserve"> - хранение документов до их уничтожения в течение сроков, установленных нормативными правовыми актами;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 xml:space="preserve">временное хранение документов </w:t>
            </w:r>
            <w:r w:rsidRPr="00473981">
              <w:rPr>
                <w:b/>
                <w:bCs/>
              </w:rPr>
              <w:lastRenderedPageBreak/>
              <w:t>Национального архивного фонда</w:t>
            </w:r>
            <w:r w:rsidRPr="00473981">
              <w:t xml:space="preserve"> - хранение документов Национального архивного фонда учреждениями до их передачи на хранение в государственный архив в порядке, установленном настоящим Законом;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экспертиза ценности документов</w:t>
            </w:r>
            <w:r w:rsidRPr="00473981">
              <w:t xml:space="preserve"> - изучение документов на основании критериев их ценности в целях определения сроков хранения документов и отбора их для включения в состав Национального архивного фонда;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упорядочение архивных документов</w:t>
            </w:r>
            <w:r w:rsidRPr="00473981">
              <w:t xml:space="preserve"> - комплекс работ по формированию архивных документов в единицы хранения (дела) в соответствии с правилами, установленными республиканским органом управления архивным делом;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собственник архивных документов</w:t>
            </w:r>
            <w:r w:rsidRPr="00473981">
              <w:t xml:space="preserve"> - государственный орган, орган местного самоуправления либо юридическое или физическое лицо, осуществляющие владение, пользование архивными документами и реализующие полномочия по распоряжению ими в пределах, установленных законом или договором;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пользователь архивных документов</w:t>
            </w:r>
            <w:r w:rsidRPr="00473981">
              <w:t xml:space="preserve"> - физическое или юридическое лицо, обращающееся к архивным документам для получения информации с целью ее использования;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автор электронного документа</w:t>
            </w:r>
            <w:r w:rsidRPr="00473981">
              <w:t xml:space="preserve"> - физическое или юридическое лицо, создавшее электронный документ.</w:t>
            </w:r>
          </w:p>
          <w:p w:rsidR="00853648" w:rsidRDefault="00853648" w:rsidP="00334018">
            <w:pPr>
              <w:ind w:firstLine="567"/>
              <w:rPr>
                <w:b/>
                <w:bCs/>
              </w:rPr>
            </w:pPr>
          </w:p>
          <w:p w:rsidR="00853648" w:rsidRDefault="00853648" w:rsidP="00334018">
            <w:pPr>
              <w:ind w:firstLine="567"/>
              <w:rPr>
                <w:b/>
                <w:bCs/>
              </w:rPr>
            </w:pPr>
          </w:p>
          <w:p w:rsidR="00853648" w:rsidRPr="00C53BB5" w:rsidRDefault="00853648" w:rsidP="00334018">
            <w:pPr>
              <w:ind w:firstLine="567"/>
              <w:rPr>
                <w:b/>
                <w:bCs/>
              </w:rPr>
            </w:pPr>
            <w:r>
              <w:rPr>
                <w:b/>
                <w:bCs/>
              </w:rPr>
              <w:t>Статья 10. Документы по личному составу</w:t>
            </w:r>
          </w:p>
          <w:p w:rsidR="00853648" w:rsidRPr="00C53BB5" w:rsidRDefault="00853648" w:rsidP="00334018">
            <w:pPr>
              <w:ind w:firstLine="567"/>
              <w:jc w:val="both"/>
              <w:rPr>
                <w:b/>
                <w:bCs/>
              </w:rPr>
            </w:pPr>
            <w:r w:rsidRPr="004D3C35">
              <w:t>Государственные органы, предприятия, учреждения, организации, юридические лица негосударственных ф</w:t>
            </w:r>
            <w:r>
              <w:t xml:space="preserve">орм собственности обязаны вести </w:t>
            </w:r>
            <w:r w:rsidRPr="004D3C35">
              <w:t>документы по личному составу в целях обеспечения пр</w:t>
            </w:r>
            <w:r>
              <w:t>ав и законных интересов граждан.</w:t>
            </w:r>
          </w:p>
          <w:p w:rsidR="00853648" w:rsidRDefault="00853648" w:rsidP="00334018">
            <w:pPr>
              <w:ind w:firstLine="567"/>
              <w:jc w:val="both"/>
              <w:rPr>
                <w:b/>
                <w:bCs/>
              </w:rPr>
            </w:pPr>
          </w:p>
          <w:p w:rsidR="006D22FC" w:rsidRDefault="006D22FC" w:rsidP="00334018">
            <w:pPr>
              <w:ind w:firstLine="567"/>
              <w:rPr>
                <w:b/>
                <w:bCs/>
              </w:rPr>
            </w:pPr>
          </w:p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  <w:r w:rsidRPr="00140B18">
              <w:rPr>
                <w:b/>
                <w:bCs/>
              </w:rPr>
              <w:lastRenderedPageBreak/>
              <w:t>Статья 12. Право собственности на документы государственной части Национального архивного фонда</w:t>
            </w:r>
          </w:p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</w:p>
          <w:p w:rsidR="00853648" w:rsidRPr="00140B18" w:rsidRDefault="00853648" w:rsidP="00334018">
            <w:pPr>
              <w:ind w:firstLine="567"/>
              <w:jc w:val="both"/>
            </w:pPr>
            <w:r w:rsidRPr="00140B18">
              <w:rPr>
                <w:bCs/>
              </w:rPr>
              <w:t>Документы, входящие в состав государственной части Национального архивного фонда, независимо от места хранения, являются собственностью государства. Они не могут быть объектом купли-продажи, дарения и иных сделок по их отчуждению и выдаются только во временное пользование. Изъятие подлинных документов из государственных архивов запрещается.</w:t>
            </w:r>
          </w:p>
        </w:tc>
        <w:tc>
          <w:tcPr>
            <w:tcW w:w="4961" w:type="dxa"/>
          </w:tcPr>
          <w:p w:rsidR="00853648" w:rsidRDefault="00853648" w:rsidP="00334018">
            <w:pPr>
              <w:ind w:firstLine="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Статья 1-1. Основные понятия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t>В настоящем Законе используются следующие основные понятия: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архив</w:t>
            </w:r>
            <w:r w:rsidRPr="00473981">
              <w:t xml:space="preserve"> - учреждение или структурное подразделение организации, осуществляющее хранение, комплектование, учет и использование архивных документов;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архивное дело в Кыргызской Республике (далее - архивное дело)</w:t>
            </w:r>
            <w:r w:rsidRPr="00473981">
              <w:t xml:space="preserve"> - деятельность государственных органов, органов местного самоуправления, организаций и граждан в сфере организации хранения, комплектования, учета и использования документов Национального архивного фонда;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архивный документ</w:t>
            </w:r>
            <w:r w:rsidRPr="00473981">
              <w:t xml:space="preserve">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информации для граждан, общества и государства;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документы по основной деятельности</w:t>
            </w:r>
            <w:r w:rsidRPr="00473981">
              <w:t xml:space="preserve"> - архивные документы, отражающие основную деятельность учреждений, организаций и предприятий с момента их образования и до ликвидации;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документы по личному составу</w:t>
            </w:r>
            <w:r w:rsidRPr="00473981">
              <w:t xml:space="preserve"> - архивные документы, отражающие трудовые отношения работника с работодателем;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документ Национального архивного фонда</w:t>
            </w:r>
            <w:r w:rsidRPr="00473981">
              <w:t xml:space="preserve"> - архивный документ, прошедший экспертизу ценности документа, поставленный на государственный учет и подлежащий хранению;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особо ценный документ</w:t>
            </w:r>
            <w:r w:rsidRPr="00473981">
              <w:t xml:space="preserve"> - документ Национального архивного фонда, который имеет непреходящую культурно-</w:t>
            </w:r>
            <w:r w:rsidRPr="00473981">
              <w:lastRenderedPageBreak/>
              <w:t>историческую и научную ценность, особую важность для общества и государства и в отношении которого установлен особый режим учета, хранения и использования;</w:t>
            </w:r>
          </w:p>
          <w:p w:rsidR="00853648" w:rsidRDefault="00853648" w:rsidP="00334018">
            <w:pPr>
              <w:spacing w:after="60" w:line="276" w:lineRule="auto"/>
              <w:ind w:firstLine="567"/>
              <w:jc w:val="both"/>
            </w:pPr>
            <w:proofErr w:type="gramStart"/>
            <w:r w:rsidRPr="00473981">
              <w:rPr>
                <w:b/>
                <w:bCs/>
              </w:rPr>
              <w:t>уникальный документ</w:t>
            </w:r>
            <w:r w:rsidRPr="00473981">
              <w:t xml:space="preserve"> - особо ценный документ, не имеющий себе подобных по содержащейся в нем информации и (или) его внешним признакам, невосполнимый при утрате с точки зрения его значения и (или) </w:t>
            </w:r>
            <w:proofErr w:type="spellStart"/>
            <w:r w:rsidRPr="00473981">
              <w:t>автографичности</w:t>
            </w:r>
            <w:proofErr w:type="spellEnd"/>
            <w:r w:rsidRPr="00473981">
              <w:t>;</w:t>
            </w:r>
            <w:proofErr w:type="gramEnd"/>
          </w:p>
          <w:p w:rsidR="00586F9E" w:rsidRPr="00473981" w:rsidRDefault="00586F9E" w:rsidP="006D22FC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электронный документ</w:t>
            </w:r>
            <w:r>
              <w:t xml:space="preserve">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</w:t>
            </w:r>
            <w:r w:rsidRPr="00473981">
              <w:t>;</w:t>
            </w:r>
          </w:p>
          <w:p w:rsidR="00586F9E" w:rsidRPr="00473981" w:rsidRDefault="00586F9E" w:rsidP="00586F9E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электронная подпись</w:t>
            </w:r>
            <w:r w:rsidRPr="00473981">
              <w:t xml:space="preserve"> </w:t>
            </w:r>
            <w:proofErr w:type="gramStart"/>
            <w:r>
              <w:t>–и</w:t>
            </w:r>
            <w:proofErr w:type="gramEnd"/>
            <w:r>
              <w:t xml:space="preserve">нформация в электронной форме, которая </w:t>
            </w:r>
            <w:proofErr w:type="spellStart"/>
            <w:r>
              <w:t>присоедина</w:t>
            </w:r>
            <w:proofErr w:type="spellEnd"/>
            <w:r>
              <w:t xml:space="preserve"> к другой информации в электронной форме и (или) логически связана с ней и которая ис</w:t>
            </w:r>
            <w:r w:rsidR="006D22FC">
              <w:t>пользуется для определения лица, от имени которого подписана информация</w:t>
            </w:r>
            <w:r w:rsidRPr="00473981">
              <w:t>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фонд (коллекция)</w:t>
            </w:r>
            <w:r w:rsidRPr="00473981">
              <w:t xml:space="preserve"> - совокупность архивных документов, исторически или логически связанных между собой;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научно-справочный аппарат</w:t>
            </w:r>
            <w:r w:rsidRPr="00473981">
              <w:t xml:space="preserve"> - комплекс архивных справочников (описи дел, каталоги, путеводители по фондам, обзоры документов), баз данных, предназначенных для поиска документов и документной информации;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электронный архив</w:t>
            </w:r>
            <w:r w:rsidRPr="00473981">
              <w:t xml:space="preserve"> - архив, в котором информация зафиксирована в электронном виде;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постоянное хранение документов Национального архивного фонда</w:t>
            </w:r>
            <w:r w:rsidRPr="00473981">
              <w:t xml:space="preserve"> - хранение документов без определения срока (бессрочно);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временное хранение документов</w:t>
            </w:r>
            <w:r w:rsidRPr="00473981">
              <w:t xml:space="preserve"> - хранение документов до их уничтожения в течение сроков, установленных нормативными правовыми актами;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временное хранение документов Национального архивного фонда</w:t>
            </w:r>
            <w:r w:rsidRPr="00473981">
              <w:t xml:space="preserve"> - </w:t>
            </w:r>
            <w:r w:rsidRPr="00473981">
              <w:lastRenderedPageBreak/>
              <w:t>хранение документов Национального архивного фонда учреждениями до их передачи на хранение в государственный архив в порядке, установленном настоящим Законом;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экспертиза ценности документов</w:t>
            </w:r>
            <w:r w:rsidRPr="00473981">
              <w:t xml:space="preserve"> - изучение документов на основании критериев их ценности в целях определения сроков хранения документов и отбора их для включения в состав Национального архивного фонда;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упорядочение архивных документов</w:t>
            </w:r>
            <w:r w:rsidRPr="00473981">
              <w:t xml:space="preserve"> - комплекс работ по формированию архивных документов в единицы хранения (дела) в соответствии с правилами, установленными республиканским органом управления архивным делом;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собственник архивных документов</w:t>
            </w:r>
            <w:r w:rsidRPr="00473981">
              <w:t xml:space="preserve"> - государственный орган, орган местного самоуправления либо юридическое или физическое лицо, осуществляющие владение, пользование архивными документами и реализующие полномочия по распоряжению ими в пределах, установленных законом или договором;</w:t>
            </w:r>
          </w:p>
          <w:p w:rsidR="00853648" w:rsidRPr="00473981" w:rsidRDefault="00853648" w:rsidP="00334018">
            <w:pPr>
              <w:spacing w:after="60" w:line="276" w:lineRule="auto"/>
              <w:ind w:firstLine="567"/>
              <w:jc w:val="both"/>
            </w:pPr>
            <w:r w:rsidRPr="00473981">
              <w:rPr>
                <w:b/>
                <w:bCs/>
              </w:rPr>
              <w:t>пользователь архивных документов</w:t>
            </w:r>
            <w:r w:rsidRPr="00473981">
              <w:t xml:space="preserve"> - физическое или юридическое лицо, обращающееся к архивным документам для получения инфо</w:t>
            </w:r>
            <w:r>
              <w:t>рмации с целью ее использования.</w:t>
            </w:r>
          </w:p>
          <w:p w:rsidR="00853648" w:rsidRDefault="006D22FC" w:rsidP="006D22FC">
            <w:pPr>
              <w:ind w:firstLine="567"/>
              <w:rPr>
                <w:b/>
                <w:bCs/>
              </w:rPr>
            </w:pPr>
            <w:r w:rsidRPr="00473981">
              <w:rPr>
                <w:b/>
                <w:bCs/>
              </w:rPr>
              <w:t>автор электронного документа</w:t>
            </w:r>
            <w:r w:rsidRPr="00473981">
              <w:t xml:space="preserve"> - физическое или юридическое лицо, создавшее электронный документ</w:t>
            </w:r>
          </w:p>
          <w:p w:rsidR="006D22FC" w:rsidRDefault="006D22FC" w:rsidP="00334018">
            <w:pPr>
              <w:ind w:firstLine="567"/>
              <w:rPr>
                <w:b/>
                <w:bCs/>
              </w:rPr>
            </w:pPr>
          </w:p>
          <w:p w:rsidR="006D22FC" w:rsidRDefault="006D22FC" w:rsidP="00334018">
            <w:pPr>
              <w:ind w:firstLine="567"/>
              <w:rPr>
                <w:b/>
                <w:bCs/>
              </w:rPr>
            </w:pPr>
          </w:p>
          <w:p w:rsidR="006D22FC" w:rsidRDefault="006D22FC" w:rsidP="00334018">
            <w:pPr>
              <w:ind w:firstLine="567"/>
              <w:rPr>
                <w:b/>
                <w:bCs/>
              </w:rPr>
            </w:pPr>
          </w:p>
          <w:p w:rsidR="006D22FC" w:rsidRDefault="006D22FC" w:rsidP="00334018">
            <w:pPr>
              <w:ind w:firstLine="567"/>
              <w:rPr>
                <w:b/>
                <w:bCs/>
              </w:rPr>
            </w:pPr>
          </w:p>
          <w:p w:rsidR="00853648" w:rsidRPr="00473981" w:rsidRDefault="00853648" w:rsidP="00334018">
            <w:pPr>
              <w:ind w:firstLine="567"/>
              <w:rPr>
                <w:b/>
                <w:bCs/>
              </w:rPr>
            </w:pPr>
            <w:r>
              <w:rPr>
                <w:b/>
                <w:bCs/>
              </w:rPr>
              <w:t>Статья 10. Документы по личному составу</w:t>
            </w:r>
          </w:p>
          <w:p w:rsidR="00853648" w:rsidRPr="00C53BB5" w:rsidRDefault="00853648" w:rsidP="00334018">
            <w:pPr>
              <w:ind w:firstLine="567"/>
              <w:jc w:val="both"/>
            </w:pPr>
            <w:r w:rsidRPr="004D3C35">
              <w:t xml:space="preserve">Государственные органы, предприятия, учреждения, организации, юридические лица негосударственных форм собственности обязаны вести </w:t>
            </w:r>
            <w:r>
              <w:t xml:space="preserve">и хранить в установленные сроки </w:t>
            </w:r>
            <w:r w:rsidRPr="004D3C35">
              <w:t>документы по личному составу в целях обеспечения пр</w:t>
            </w:r>
            <w:r>
              <w:t>ав и законных интересов граждан.</w:t>
            </w:r>
          </w:p>
          <w:p w:rsidR="006D22FC" w:rsidRDefault="006D22FC" w:rsidP="00334018">
            <w:pPr>
              <w:ind w:firstLine="567"/>
              <w:rPr>
                <w:b/>
                <w:bCs/>
              </w:rPr>
            </w:pPr>
          </w:p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  <w:r w:rsidRPr="00140B18">
              <w:rPr>
                <w:b/>
                <w:bCs/>
              </w:rPr>
              <w:lastRenderedPageBreak/>
              <w:t>Статья 12. Право собственности на документы государственной части Национального архивного фонда</w:t>
            </w:r>
          </w:p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</w:p>
          <w:p w:rsidR="0085364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Документы, входящие в состав государственной части Национального архивного фонда, независимо от места хранения, являются собственностью государства. Они не могут быть объектом купли-продажи, дарения и иных сделок по их отчуждению и выдаются только во временное пользование. Изъятие подлинных документов из государственных архивов запрещается.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/>
                <w:bCs/>
              </w:rPr>
            </w:pPr>
            <w:r w:rsidRPr="00140B18">
              <w:rPr>
                <w:b/>
              </w:rPr>
              <w:t>Копии и выписки документов, выданные госуд</w:t>
            </w:r>
            <w:r w:rsidR="00586F9E">
              <w:rPr>
                <w:b/>
              </w:rPr>
              <w:t xml:space="preserve">арственными архивами, </w:t>
            </w:r>
            <w:r w:rsidRPr="00140B18">
              <w:rPr>
                <w:b/>
              </w:rPr>
              <w:t>име</w:t>
            </w:r>
            <w:r w:rsidR="00586F9E">
              <w:rPr>
                <w:b/>
              </w:rPr>
              <w:t>ют юридическую силу подлинников</w:t>
            </w:r>
            <w:r w:rsidRPr="00140B18">
              <w:rPr>
                <w:b/>
              </w:rPr>
              <w:t>.</w:t>
            </w:r>
          </w:p>
        </w:tc>
      </w:tr>
      <w:tr w:rsidR="00853648" w:rsidRPr="004254F1" w:rsidTr="00334018">
        <w:tc>
          <w:tcPr>
            <w:tcW w:w="4928" w:type="dxa"/>
          </w:tcPr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  <w:r w:rsidRPr="00140B18">
              <w:rPr>
                <w:b/>
                <w:bCs/>
              </w:rPr>
              <w:lastRenderedPageBreak/>
              <w:t>Статья 13. Право собственности на документы ведомственных архивов</w:t>
            </w:r>
          </w:p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</w:p>
          <w:p w:rsidR="00853648" w:rsidRPr="00140B18" w:rsidRDefault="00853648" w:rsidP="00334018">
            <w:pPr>
              <w:ind w:firstLine="567"/>
              <w:jc w:val="both"/>
            </w:pPr>
            <w:r w:rsidRPr="00140B18">
              <w:rPr>
                <w:bCs/>
              </w:rPr>
              <w:t>Ведомственные архивы до передачи документов в государственные архивы на постоянное хранение имеют право на владение, пользование и распоряжение архивными документами. Документы ведомственных архивов не могут быть объектом купли-продажи и иных сделок по их отчуждению и должны по истечении сроков хранения бесплатно передаваться в государственные архивы. Изъятие подлинных документов из ведомственных архивов запрещается.</w:t>
            </w:r>
          </w:p>
        </w:tc>
        <w:tc>
          <w:tcPr>
            <w:tcW w:w="4961" w:type="dxa"/>
          </w:tcPr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  <w:r w:rsidRPr="00140B18">
              <w:rPr>
                <w:b/>
                <w:bCs/>
              </w:rPr>
              <w:t>Статья 13. Право собственности на документы ведомственных архивов</w:t>
            </w:r>
          </w:p>
          <w:p w:rsidR="00853648" w:rsidRPr="00140B18" w:rsidRDefault="00853648" w:rsidP="00334018">
            <w:pPr>
              <w:ind w:firstLine="567"/>
              <w:rPr>
                <w:b/>
                <w:bCs/>
              </w:rPr>
            </w:pPr>
          </w:p>
          <w:p w:rsidR="0085364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Ведомственные архивы до передачи документов в государственные архивы на постоянное хранение имеют право на владение, пользование и распоряжение архивными документами. Документы ведомственных архивов не могут быть объектом купли-продажи и иных сделок по их отчуждению и должны по истечении сроков хранения бесплатно передаваться в государственные архивы. Изъятие подлинных документов из ведомственных архивов запрещается.</w:t>
            </w:r>
          </w:p>
          <w:p w:rsidR="00853648" w:rsidRPr="00835BCB" w:rsidRDefault="00853648" w:rsidP="00334018">
            <w:pPr>
              <w:ind w:firstLine="567"/>
              <w:jc w:val="both"/>
              <w:rPr>
                <w:b/>
                <w:bCs/>
              </w:rPr>
            </w:pPr>
            <w:r w:rsidRPr="00835BCB">
              <w:rPr>
                <w:b/>
              </w:rPr>
              <w:t>Копии и выписки документов, выданные в</w:t>
            </w:r>
            <w:r w:rsidR="00586F9E">
              <w:rPr>
                <w:b/>
              </w:rPr>
              <w:t xml:space="preserve">едомственными архивами, </w:t>
            </w:r>
            <w:r w:rsidRPr="00835BCB">
              <w:rPr>
                <w:b/>
              </w:rPr>
              <w:t>име</w:t>
            </w:r>
            <w:r w:rsidR="00586F9E">
              <w:rPr>
                <w:b/>
              </w:rPr>
              <w:t>ют юридическую силу подлинников</w:t>
            </w:r>
            <w:r w:rsidRPr="00835BCB">
              <w:rPr>
                <w:b/>
              </w:rPr>
              <w:t>.</w:t>
            </w:r>
          </w:p>
          <w:p w:rsidR="00853648" w:rsidRPr="00D2652A" w:rsidRDefault="00853648" w:rsidP="00334018">
            <w:pPr>
              <w:ind w:firstLine="567"/>
              <w:jc w:val="both"/>
              <w:rPr>
                <w:b/>
              </w:rPr>
            </w:pPr>
          </w:p>
        </w:tc>
      </w:tr>
      <w:tr w:rsidR="00853648" w:rsidRPr="004254F1" w:rsidTr="00334018">
        <w:tc>
          <w:tcPr>
            <w:tcW w:w="4928" w:type="dxa"/>
          </w:tcPr>
          <w:p w:rsidR="00853648" w:rsidRPr="00140B18" w:rsidRDefault="00853648" w:rsidP="00334018">
            <w:pPr>
              <w:ind w:firstLine="567"/>
              <w:jc w:val="both"/>
              <w:rPr>
                <w:b/>
                <w:bCs/>
              </w:rPr>
            </w:pPr>
            <w:r w:rsidRPr="00140B18">
              <w:rPr>
                <w:b/>
                <w:bCs/>
              </w:rPr>
              <w:t>Статья 17. Временное хранение документов государственной части Национального архивного фонда в организациях источниках комплектования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Документы государственной части Национального архивного фонда до передачи на постоянное хранение в государственные архивы находятся на хранении в государственных органах, на предприятиях, в учреждениях и организациях для использования в служебных, научных и других целях, а также для обеспечения прав и законных интересов граждан.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 xml:space="preserve">Для хранения этих документов и ведения работ с ними создаются </w:t>
            </w:r>
            <w:r w:rsidRPr="00140B18">
              <w:rPr>
                <w:bCs/>
              </w:rPr>
              <w:lastRenderedPageBreak/>
              <w:t>ведомственные архивы, обеспечиваемые специальными помещениями, оборудованием, специалистами и необходимой учебно-методической литературой.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Устанавливаются следующие предельные сроки хранения документов в ведомственных архивах: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для документов высших государственных органов, предприятий, учреждений и организаций республиканского значения, находящихся в собственности государства, - 15 лет;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для документов местных исполнительных и распорядительных органов, предприятий, учреждений и организаций областного подчинения - 10 лет, городского и районного подчинения - 5 лет;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для научно-технической документации - не более 25 лет;</w:t>
            </w:r>
          </w:p>
          <w:p w:rsidR="00853648" w:rsidRPr="00803BE8" w:rsidRDefault="00853648" w:rsidP="00334018">
            <w:pPr>
              <w:ind w:firstLine="567"/>
              <w:jc w:val="both"/>
              <w:rPr>
                <w:bCs/>
                <w:strike/>
              </w:rPr>
            </w:pPr>
            <w:r w:rsidRPr="00803BE8">
              <w:rPr>
                <w:bCs/>
                <w:strike/>
              </w:rPr>
              <w:t>для записей актов гражданского состояния и метрических книг - 100 лет, документов по личному составу и нотариальным действиям</w:t>
            </w:r>
            <w:bookmarkStart w:id="0" w:name="_GoBack"/>
            <w:bookmarkEnd w:id="0"/>
            <w:r w:rsidRPr="00803BE8">
              <w:rPr>
                <w:bCs/>
                <w:strike/>
              </w:rPr>
              <w:t xml:space="preserve"> 75 лет;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 xml:space="preserve">для аудиовизуальных  документов - после завершения копирования, для </w:t>
            </w:r>
            <w:proofErr w:type="spellStart"/>
            <w:r w:rsidRPr="00140B18">
              <w:rPr>
                <w:bCs/>
              </w:rPr>
              <w:t>телерадиопередач</w:t>
            </w:r>
            <w:proofErr w:type="spellEnd"/>
            <w:r w:rsidRPr="00140B18">
              <w:rPr>
                <w:bCs/>
              </w:rPr>
              <w:t xml:space="preserve"> - после выхода в эфир, для </w:t>
            </w:r>
            <w:proofErr w:type="spellStart"/>
            <w:r w:rsidRPr="00140B18">
              <w:rPr>
                <w:bCs/>
              </w:rPr>
              <w:t>машиносчитываемых</w:t>
            </w:r>
            <w:proofErr w:type="spellEnd"/>
            <w:r w:rsidRPr="00140B18">
              <w:rPr>
                <w:bCs/>
              </w:rPr>
              <w:t xml:space="preserve"> документов - 3 года.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/>
                <w:bCs/>
              </w:rPr>
            </w:pPr>
            <w:r w:rsidRPr="00140B18">
              <w:rPr>
                <w:bCs/>
              </w:rPr>
              <w:t>Учреждения государственной архивной службы могут изменять сроки хранения документов Национального архивного фонда путем заключения договоров</w:t>
            </w:r>
            <w:r w:rsidRPr="00140B18">
              <w:rPr>
                <w:b/>
                <w:bCs/>
              </w:rPr>
              <w:t>.</w:t>
            </w:r>
          </w:p>
        </w:tc>
        <w:tc>
          <w:tcPr>
            <w:tcW w:w="4961" w:type="dxa"/>
          </w:tcPr>
          <w:p w:rsidR="00853648" w:rsidRPr="00140B18" w:rsidRDefault="00853648" w:rsidP="00334018">
            <w:pPr>
              <w:ind w:firstLine="567"/>
              <w:jc w:val="both"/>
              <w:rPr>
                <w:b/>
                <w:bCs/>
              </w:rPr>
            </w:pPr>
            <w:r w:rsidRPr="00140B18">
              <w:rPr>
                <w:b/>
                <w:bCs/>
              </w:rPr>
              <w:lastRenderedPageBreak/>
              <w:t>Статья 17. Временное хранение документов государственной части Национального архивного фонда в организациях источниках комплектования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Документы государственной части Национального архивного фонда до передачи на постоянное хранение в государственные архивы находятся на хранении в государственных органах, на предприятиях, в учреждениях и организациях для использования в служебных, научных и других целях, а также для обеспечения прав и законных интересов граждан.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 xml:space="preserve">Для хранения этих документов и ведения работ с ними создаются ведомственные архивы, обеспечиваемые </w:t>
            </w:r>
            <w:r w:rsidRPr="00140B18">
              <w:rPr>
                <w:bCs/>
              </w:rPr>
              <w:lastRenderedPageBreak/>
              <w:t>специальными помещениями, оборудованием, специалистами и необходимой учебно-методической литературой.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Устанавливаются следующие предельные сроки хранения документов в ведомственных архивах: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для документов высших государственных органов, предприятий, учреждений и организаций республиканского значения, находящихся в собственности государства, - 15 лет;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для документов местных исполнительных и распорядительных органов, предприятий, учреждений и организаций областного подчинения - 10 лет, городского и районного подчинения - 5 лет;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>для научно-технической документации - не более 25 лет;</w:t>
            </w:r>
          </w:p>
          <w:p w:rsidR="00853648" w:rsidRPr="00835BCB" w:rsidRDefault="00853648" w:rsidP="00334018">
            <w:pPr>
              <w:ind w:firstLine="567"/>
              <w:jc w:val="both"/>
              <w:rPr>
                <w:b/>
                <w:bCs/>
              </w:rPr>
            </w:pPr>
            <w:r w:rsidRPr="00835BCB">
              <w:rPr>
                <w:b/>
                <w:bCs/>
              </w:rPr>
              <w:t>для записей актов гражданского состояния и метрических книг – 100 лет, д</w:t>
            </w:r>
            <w:r>
              <w:rPr>
                <w:b/>
                <w:bCs/>
              </w:rPr>
              <w:t>окументов по личному составу – 6</w:t>
            </w:r>
            <w:r w:rsidRPr="00835BCB">
              <w:rPr>
                <w:b/>
                <w:bCs/>
              </w:rPr>
              <w:t>0 лет, нотариальным действиям – 75 лет без передачи на государственное хранение;</w:t>
            </w:r>
          </w:p>
          <w:p w:rsidR="00853648" w:rsidRPr="00140B18" w:rsidRDefault="00853648" w:rsidP="00334018">
            <w:pPr>
              <w:ind w:firstLine="567"/>
              <w:jc w:val="both"/>
              <w:rPr>
                <w:bCs/>
              </w:rPr>
            </w:pPr>
            <w:r w:rsidRPr="00140B18">
              <w:rPr>
                <w:bCs/>
              </w:rPr>
              <w:t xml:space="preserve">для аудиовизуальных  документов - после завершения копирования, для </w:t>
            </w:r>
            <w:proofErr w:type="spellStart"/>
            <w:r w:rsidRPr="00140B18">
              <w:rPr>
                <w:bCs/>
              </w:rPr>
              <w:t>телерадиопередач</w:t>
            </w:r>
            <w:proofErr w:type="spellEnd"/>
            <w:r w:rsidRPr="00140B18">
              <w:rPr>
                <w:bCs/>
              </w:rPr>
              <w:t xml:space="preserve"> - после выхода в эфир, для </w:t>
            </w:r>
            <w:proofErr w:type="spellStart"/>
            <w:r w:rsidRPr="00140B18">
              <w:rPr>
                <w:bCs/>
              </w:rPr>
              <w:t>машиносчитываемых</w:t>
            </w:r>
            <w:proofErr w:type="spellEnd"/>
            <w:r w:rsidRPr="00140B18">
              <w:rPr>
                <w:bCs/>
              </w:rPr>
              <w:t xml:space="preserve"> документов - 3 года.</w:t>
            </w:r>
          </w:p>
          <w:p w:rsidR="00853648" w:rsidRPr="004254F1" w:rsidRDefault="00853648" w:rsidP="00334018">
            <w:pPr>
              <w:ind w:firstLine="567"/>
              <w:rPr>
                <w:b/>
                <w:bCs/>
              </w:rPr>
            </w:pPr>
            <w:r w:rsidRPr="00140B18">
              <w:rPr>
                <w:bCs/>
              </w:rPr>
              <w:t>Учреждения государственной архивной службы могут изменять сроки хранения документов Национального архивного фонда путем заключения договоров</w:t>
            </w:r>
            <w:r w:rsidRPr="00140B18">
              <w:rPr>
                <w:b/>
                <w:bCs/>
              </w:rPr>
              <w:t>.</w:t>
            </w:r>
          </w:p>
        </w:tc>
      </w:tr>
    </w:tbl>
    <w:p w:rsidR="00853648" w:rsidRDefault="00853648" w:rsidP="00853648"/>
    <w:p w:rsidR="00853648" w:rsidRDefault="00853648" w:rsidP="00853648"/>
    <w:p w:rsidR="00853648" w:rsidRPr="00835BCB" w:rsidRDefault="00853648" w:rsidP="00853648">
      <w:pPr>
        <w:rPr>
          <w:strike/>
        </w:rPr>
      </w:pPr>
    </w:p>
    <w:p w:rsidR="00E1023F" w:rsidRPr="0076470D" w:rsidRDefault="0076470D">
      <w:pPr>
        <w:rPr>
          <w:b/>
          <w:sz w:val="28"/>
        </w:rPr>
      </w:pPr>
      <w:r w:rsidRPr="0076470D">
        <w:rPr>
          <w:b/>
          <w:sz w:val="28"/>
        </w:rPr>
        <w:t xml:space="preserve">Министр </w:t>
      </w:r>
      <w:r w:rsidRPr="0076470D">
        <w:rPr>
          <w:b/>
          <w:sz w:val="28"/>
        </w:rPr>
        <w:tab/>
      </w:r>
      <w:r w:rsidRPr="0076470D">
        <w:rPr>
          <w:b/>
          <w:sz w:val="28"/>
        </w:rPr>
        <w:tab/>
      </w:r>
      <w:r w:rsidRPr="0076470D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76470D">
        <w:rPr>
          <w:b/>
          <w:sz w:val="28"/>
        </w:rPr>
        <w:tab/>
      </w:r>
      <w:r w:rsidRPr="0076470D">
        <w:rPr>
          <w:b/>
          <w:sz w:val="28"/>
        </w:rPr>
        <w:tab/>
      </w:r>
      <w:r w:rsidRPr="0076470D">
        <w:rPr>
          <w:b/>
          <w:sz w:val="28"/>
        </w:rPr>
        <w:tab/>
        <w:t xml:space="preserve">Т.О. </w:t>
      </w:r>
      <w:proofErr w:type="spellStart"/>
      <w:r w:rsidRPr="0076470D">
        <w:rPr>
          <w:b/>
          <w:sz w:val="28"/>
        </w:rPr>
        <w:t>Иманов</w:t>
      </w:r>
      <w:proofErr w:type="spellEnd"/>
    </w:p>
    <w:sectPr w:rsidR="00E1023F" w:rsidRPr="00764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8E"/>
    <w:rsid w:val="00076C21"/>
    <w:rsid w:val="001C10D8"/>
    <w:rsid w:val="00235B1D"/>
    <w:rsid w:val="00241752"/>
    <w:rsid w:val="003F6A8E"/>
    <w:rsid w:val="00586F9E"/>
    <w:rsid w:val="006D22FC"/>
    <w:rsid w:val="0076470D"/>
    <w:rsid w:val="00803BE8"/>
    <w:rsid w:val="00853648"/>
    <w:rsid w:val="00B6108A"/>
    <w:rsid w:val="00BF3B5B"/>
    <w:rsid w:val="00C839A6"/>
    <w:rsid w:val="00E1023F"/>
    <w:rsid w:val="00F17783"/>
    <w:rsid w:val="00FC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6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853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22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22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6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853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22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22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D8606-7947-43AC-82EC-52D7AF3D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21</cp:revision>
  <cp:lastPrinted>2022-01-20T11:49:00Z</cp:lastPrinted>
  <dcterms:created xsi:type="dcterms:W3CDTF">2022-01-20T09:29:00Z</dcterms:created>
  <dcterms:modified xsi:type="dcterms:W3CDTF">2022-02-01T09:12:00Z</dcterms:modified>
</cp:coreProperties>
</file>